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130" w:rsidRPr="00B52A49" w:rsidRDefault="007C2130" w:rsidP="00C11663">
      <w:pPr>
        <w:tabs>
          <w:tab w:val="left" w:pos="3832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2A49">
        <w:rPr>
          <w:rFonts w:ascii="Times New Roman" w:hAnsi="Times New Roman" w:cs="Times New Roman"/>
          <w:sz w:val="28"/>
          <w:szCs w:val="28"/>
        </w:rPr>
        <w:t>ПАСПОРТ</w:t>
      </w:r>
    </w:p>
    <w:p w:rsidR="007C2130" w:rsidRPr="00B52A49" w:rsidRDefault="007C2130" w:rsidP="00B52A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2A49">
        <w:rPr>
          <w:rFonts w:ascii="Times New Roman" w:hAnsi="Times New Roman" w:cs="Times New Roman"/>
          <w:sz w:val="28"/>
          <w:szCs w:val="28"/>
        </w:rPr>
        <w:t xml:space="preserve">инвестиционно привлекательного земельного участка </w:t>
      </w:r>
    </w:p>
    <w:p w:rsidR="007C2130" w:rsidRPr="00B52A49" w:rsidRDefault="007C2130" w:rsidP="00B52A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2A4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7C2130" w:rsidRPr="00B52A49" w:rsidRDefault="007C2130" w:rsidP="00B52A4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54"/>
        <w:gridCol w:w="1007"/>
        <w:gridCol w:w="1037"/>
        <w:gridCol w:w="15"/>
        <w:gridCol w:w="2017"/>
        <w:gridCol w:w="15"/>
        <w:gridCol w:w="219"/>
        <w:gridCol w:w="1152"/>
        <w:gridCol w:w="22"/>
        <w:gridCol w:w="521"/>
        <w:gridCol w:w="813"/>
      </w:tblGrid>
      <w:tr w:rsidR="006C15AE" w:rsidRPr="00BD0821" w:rsidTr="006C15AE">
        <w:trPr>
          <w:trHeight w:val="390"/>
        </w:trPr>
        <w:tc>
          <w:tcPr>
            <w:tcW w:w="709" w:type="dxa"/>
            <w:shd w:val="clear" w:color="auto" w:fill="auto"/>
          </w:tcPr>
          <w:p w:rsidR="006C15AE" w:rsidRPr="00BD0821" w:rsidRDefault="006C15AE" w:rsidP="00C116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BD0821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BD0821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6C15AE" w:rsidRPr="00BD0821" w:rsidRDefault="006C15AE" w:rsidP="00C116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811" w:type="dxa"/>
            <w:gridSpan w:val="9"/>
            <w:shd w:val="clear" w:color="auto" w:fill="auto"/>
            <w:vAlign w:val="center"/>
          </w:tcPr>
          <w:p w:rsidR="006C15AE" w:rsidRPr="00BD0821" w:rsidRDefault="006C15AE" w:rsidP="00C116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bCs/>
                <w:sz w:val="24"/>
                <w:szCs w:val="24"/>
              </w:rPr>
              <w:t>Описание</w:t>
            </w:r>
          </w:p>
        </w:tc>
      </w:tr>
      <w:tr w:rsidR="007C2130" w:rsidRPr="00BD0821" w:rsidTr="00C11663">
        <w:trPr>
          <w:trHeight w:val="390"/>
        </w:trPr>
        <w:tc>
          <w:tcPr>
            <w:tcW w:w="709" w:type="dxa"/>
            <w:shd w:val="clear" w:color="auto" w:fill="auto"/>
          </w:tcPr>
          <w:p w:rsidR="007C2130" w:rsidRPr="00BD0821" w:rsidRDefault="00B52A49" w:rsidP="00C116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7C2130" w:rsidRPr="00BD082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72" w:type="dxa"/>
            <w:gridSpan w:val="11"/>
            <w:shd w:val="clear" w:color="auto" w:fill="auto"/>
            <w:vAlign w:val="center"/>
          </w:tcPr>
          <w:p w:rsidR="007C2130" w:rsidRPr="00BD0821" w:rsidRDefault="007C2130" w:rsidP="00C116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сведения о земельном участке</w:t>
            </w:r>
          </w:p>
        </w:tc>
      </w:tr>
      <w:tr w:rsidR="00A961F9" w:rsidRPr="00BD0821" w:rsidTr="006C15AE">
        <w:trPr>
          <w:trHeight w:val="619"/>
        </w:trPr>
        <w:tc>
          <w:tcPr>
            <w:tcW w:w="709" w:type="dxa"/>
            <w:shd w:val="clear" w:color="auto" w:fill="auto"/>
          </w:tcPr>
          <w:p w:rsidR="00A961F9" w:rsidRPr="00BD0821" w:rsidRDefault="00A961F9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A961F9" w:rsidRPr="00BD0821" w:rsidRDefault="00A961F9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Планируемое использование земельного участка</w:t>
            </w:r>
          </w:p>
        </w:tc>
        <w:tc>
          <w:tcPr>
            <w:tcW w:w="5811" w:type="dxa"/>
            <w:gridSpan w:val="9"/>
            <w:shd w:val="clear" w:color="auto" w:fill="auto"/>
          </w:tcPr>
          <w:p w:rsidR="004837AF" w:rsidRPr="004837AF" w:rsidRDefault="004837AF" w:rsidP="004837AF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37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Животноводческий комплекс беспривязного содержания с  роботизированным доением</w:t>
            </w:r>
          </w:p>
          <w:p w:rsidR="00A961F9" w:rsidRPr="00A272D9" w:rsidRDefault="00A961F9" w:rsidP="00A272D9">
            <w:pPr>
              <w:pStyle w:val="a4"/>
              <w:jc w:val="left"/>
              <w:rPr>
                <w:i w:val="0"/>
                <w:sz w:val="24"/>
                <w:szCs w:val="24"/>
                <w:lang w:val="ru-RU" w:eastAsia="ru-RU"/>
              </w:rPr>
            </w:pPr>
          </w:p>
        </w:tc>
      </w:tr>
      <w:tr w:rsidR="00A961F9" w:rsidRPr="00BD0821" w:rsidTr="006C15AE">
        <w:trPr>
          <w:trHeight w:val="375"/>
        </w:trPr>
        <w:tc>
          <w:tcPr>
            <w:tcW w:w="709" w:type="dxa"/>
            <w:shd w:val="clear" w:color="auto" w:fill="auto"/>
          </w:tcPr>
          <w:p w:rsidR="00A961F9" w:rsidRPr="00BD0821" w:rsidRDefault="00A961F9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A961F9" w:rsidRPr="00BD0821" w:rsidRDefault="00A961F9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Отраслевая принадлежность</w:t>
            </w:r>
          </w:p>
        </w:tc>
        <w:tc>
          <w:tcPr>
            <w:tcW w:w="5811" w:type="dxa"/>
            <w:gridSpan w:val="9"/>
            <w:shd w:val="clear" w:color="auto" w:fill="auto"/>
          </w:tcPr>
          <w:p w:rsidR="00A961F9" w:rsidRPr="00A272D9" w:rsidRDefault="00A272D9" w:rsidP="00814944">
            <w:pPr>
              <w:pStyle w:val="a4"/>
              <w:jc w:val="left"/>
              <w:rPr>
                <w:i w:val="0"/>
                <w:sz w:val="24"/>
                <w:szCs w:val="24"/>
                <w:lang w:val="ru-RU" w:eastAsia="ru-RU"/>
              </w:rPr>
            </w:pPr>
            <w:r w:rsidRPr="00A272D9">
              <w:rPr>
                <w:i w:val="0"/>
                <w:sz w:val="24"/>
                <w:szCs w:val="24"/>
                <w:shd w:val="clear" w:color="auto" w:fill="FFFFFF"/>
              </w:rPr>
              <w:t>01.4: Животноводство</w:t>
            </w:r>
          </w:p>
        </w:tc>
      </w:tr>
      <w:tr w:rsidR="00A961F9" w:rsidRPr="00BD0821" w:rsidTr="006C15AE">
        <w:trPr>
          <w:trHeight w:val="585"/>
        </w:trPr>
        <w:tc>
          <w:tcPr>
            <w:tcW w:w="709" w:type="dxa"/>
            <w:shd w:val="clear" w:color="auto" w:fill="auto"/>
          </w:tcPr>
          <w:p w:rsidR="00A961F9" w:rsidRPr="00BD0821" w:rsidRDefault="00A961F9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A961F9" w:rsidRPr="00BD0821" w:rsidRDefault="00A961F9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Территориальная принадлежность</w:t>
            </w:r>
          </w:p>
        </w:tc>
        <w:tc>
          <w:tcPr>
            <w:tcW w:w="5811" w:type="dxa"/>
            <w:gridSpan w:val="9"/>
            <w:shd w:val="clear" w:color="auto" w:fill="auto"/>
          </w:tcPr>
          <w:p w:rsidR="00A961F9" w:rsidRPr="00BD0821" w:rsidRDefault="00A961F9" w:rsidP="00814944">
            <w:pPr>
              <w:pStyle w:val="1"/>
              <w:spacing w:before="0" w:after="0" w:line="24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BD0821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Тбилисский район</w:t>
            </w:r>
          </w:p>
        </w:tc>
      </w:tr>
      <w:tr w:rsidR="007C2130" w:rsidRPr="00BD0821" w:rsidTr="006C15AE">
        <w:trPr>
          <w:trHeight w:val="375"/>
        </w:trPr>
        <w:tc>
          <w:tcPr>
            <w:tcW w:w="709" w:type="dxa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Адрес места расположения</w:t>
            </w:r>
          </w:p>
        </w:tc>
        <w:tc>
          <w:tcPr>
            <w:tcW w:w="5811" w:type="dxa"/>
            <w:gridSpan w:val="9"/>
            <w:shd w:val="clear" w:color="auto" w:fill="auto"/>
          </w:tcPr>
          <w:p w:rsidR="005A01E2" w:rsidRPr="00BD0821" w:rsidRDefault="005A01E2" w:rsidP="005A0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р-н Тбилисский, </w:t>
            </w:r>
            <w:r w:rsidR="00A272D9">
              <w:rPr>
                <w:rFonts w:ascii="Times New Roman" w:hAnsi="Times New Roman" w:cs="Times New Roman"/>
                <w:sz w:val="24"/>
                <w:szCs w:val="24"/>
              </w:rPr>
              <w:t>южная часть        х. Песчаный</w:t>
            </w:r>
          </w:p>
          <w:p w:rsidR="007C2130" w:rsidRPr="00BD0821" w:rsidRDefault="007C2130" w:rsidP="00AD60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130" w:rsidRPr="00BD0821" w:rsidTr="006C15AE">
        <w:trPr>
          <w:trHeight w:val="375"/>
        </w:trPr>
        <w:tc>
          <w:tcPr>
            <w:tcW w:w="709" w:type="dxa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7C2130" w:rsidRPr="00BD0821" w:rsidRDefault="007C2130" w:rsidP="006C1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учет </w:t>
            </w:r>
          </w:p>
        </w:tc>
        <w:tc>
          <w:tcPr>
            <w:tcW w:w="5811" w:type="dxa"/>
            <w:gridSpan w:val="9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зарегистрирован</w:t>
            </w:r>
          </w:p>
        </w:tc>
      </w:tr>
      <w:tr w:rsidR="007C2130" w:rsidRPr="00BD0821" w:rsidTr="006C15AE">
        <w:trPr>
          <w:trHeight w:val="375"/>
        </w:trPr>
        <w:tc>
          <w:tcPr>
            <w:tcW w:w="709" w:type="dxa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7C2130" w:rsidRPr="00BD0821" w:rsidRDefault="007C2130" w:rsidP="006C1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</w:t>
            </w:r>
          </w:p>
        </w:tc>
        <w:tc>
          <w:tcPr>
            <w:tcW w:w="5811" w:type="dxa"/>
            <w:gridSpan w:val="9"/>
            <w:shd w:val="clear" w:color="auto" w:fill="auto"/>
          </w:tcPr>
          <w:p w:rsidR="007C2130" w:rsidRPr="00BD0821" w:rsidRDefault="005A01E2" w:rsidP="00A27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23:29:0</w:t>
            </w:r>
            <w:r w:rsidR="00A272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272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000:</w:t>
            </w:r>
            <w:r w:rsidR="00A272D9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7C2130" w:rsidRPr="00BD0821" w:rsidTr="006C15AE">
        <w:trPr>
          <w:trHeight w:val="375"/>
        </w:trPr>
        <w:tc>
          <w:tcPr>
            <w:tcW w:w="709" w:type="dxa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7C2130" w:rsidRPr="00BD0821" w:rsidRDefault="007C2130" w:rsidP="006C1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Площадь (м</w:t>
            </w:r>
            <w:proofErr w:type="gramStart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811" w:type="dxa"/>
            <w:gridSpan w:val="9"/>
            <w:shd w:val="clear" w:color="auto" w:fill="auto"/>
          </w:tcPr>
          <w:p w:rsidR="007C2130" w:rsidRPr="00A272D9" w:rsidRDefault="00A272D9" w:rsidP="00A272D9">
            <w:r w:rsidRPr="00A272D9">
              <w:t>61 409 кв. м</w:t>
            </w:r>
          </w:p>
        </w:tc>
      </w:tr>
      <w:tr w:rsidR="007C2130" w:rsidRPr="00BD0821" w:rsidTr="006C15AE">
        <w:trPr>
          <w:trHeight w:val="420"/>
        </w:trPr>
        <w:tc>
          <w:tcPr>
            <w:tcW w:w="709" w:type="dxa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A49AE" w:rsidRPr="00BD08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  <w:tc>
          <w:tcPr>
            <w:tcW w:w="5811" w:type="dxa"/>
            <w:gridSpan w:val="9"/>
            <w:shd w:val="clear" w:color="auto" w:fill="auto"/>
          </w:tcPr>
          <w:p w:rsidR="007C2130" w:rsidRPr="00BD0821" w:rsidRDefault="00C846B9" w:rsidP="00C11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Земли населённых пунктов</w:t>
            </w:r>
          </w:p>
        </w:tc>
      </w:tr>
      <w:tr w:rsidR="007C2130" w:rsidRPr="00BD0821" w:rsidTr="006C15AE">
        <w:trPr>
          <w:trHeight w:val="375"/>
        </w:trPr>
        <w:tc>
          <w:tcPr>
            <w:tcW w:w="709" w:type="dxa"/>
            <w:shd w:val="clear" w:color="auto" w:fill="auto"/>
          </w:tcPr>
          <w:p w:rsidR="007C2130" w:rsidRPr="00BD0821" w:rsidRDefault="007C2130" w:rsidP="00AA49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A49AE" w:rsidRPr="00BD08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5811" w:type="dxa"/>
            <w:gridSpan w:val="9"/>
            <w:shd w:val="clear" w:color="auto" w:fill="auto"/>
          </w:tcPr>
          <w:p w:rsidR="007C2130" w:rsidRPr="00BD0821" w:rsidRDefault="005453FC" w:rsidP="00A27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генплана </w:t>
            </w:r>
            <w:r w:rsidR="00A272D9">
              <w:rPr>
                <w:rFonts w:ascii="Times New Roman" w:hAnsi="Times New Roman" w:cs="Times New Roman"/>
                <w:sz w:val="24"/>
                <w:szCs w:val="24"/>
              </w:rPr>
              <w:t>Песчаного</w:t>
            </w:r>
            <w:r w:rsidR="00BD0821" w:rsidRPr="00BD0821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 w:rsidR="00BD0821" w:rsidRPr="00BD08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D08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C4FBB" w:rsidRPr="00A272D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272D9" w:rsidRPr="00A272D9"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производства</w:t>
            </w:r>
            <w:r w:rsidR="004C4FBB" w:rsidRPr="00A272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C2130" w:rsidRPr="00BD0821" w:rsidTr="006C15AE">
        <w:trPr>
          <w:trHeight w:val="375"/>
        </w:trPr>
        <w:tc>
          <w:tcPr>
            <w:tcW w:w="709" w:type="dxa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AA49AE" w:rsidRPr="00BD08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Фактическое использование</w:t>
            </w:r>
          </w:p>
        </w:tc>
        <w:tc>
          <w:tcPr>
            <w:tcW w:w="5811" w:type="dxa"/>
            <w:gridSpan w:val="9"/>
            <w:shd w:val="clear" w:color="auto" w:fill="auto"/>
          </w:tcPr>
          <w:p w:rsidR="007C2130" w:rsidRPr="00BD0821" w:rsidRDefault="00E213EE" w:rsidP="00C11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Не используется</w:t>
            </w:r>
            <w:r w:rsidR="007C2130" w:rsidRPr="00BD08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C2130" w:rsidRPr="00BD0821" w:rsidTr="006C15AE">
        <w:trPr>
          <w:trHeight w:val="868"/>
        </w:trPr>
        <w:tc>
          <w:tcPr>
            <w:tcW w:w="709" w:type="dxa"/>
            <w:shd w:val="clear" w:color="auto" w:fill="auto"/>
          </w:tcPr>
          <w:p w:rsidR="007C2130" w:rsidRPr="00BD0821" w:rsidRDefault="00AA49AE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Разрешительная, градостроительная документация</w:t>
            </w:r>
          </w:p>
        </w:tc>
        <w:tc>
          <w:tcPr>
            <w:tcW w:w="5811" w:type="dxa"/>
            <w:gridSpan w:val="9"/>
            <w:shd w:val="clear" w:color="auto" w:fill="auto"/>
          </w:tcPr>
          <w:p w:rsidR="007C2130" w:rsidRPr="00BD0821" w:rsidRDefault="005453FC" w:rsidP="00C11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план </w:t>
            </w:r>
            <w:r w:rsidR="00A272D9">
              <w:rPr>
                <w:rFonts w:ascii="Times New Roman" w:hAnsi="Times New Roman" w:cs="Times New Roman"/>
                <w:sz w:val="24"/>
                <w:szCs w:val="24"/>
              </w:rPr>
              <w:t>Песчаного</w:t>
            </w:r>
            <w:r w:rsidR="00BD0821" w:rsidRPr="00BD0821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 w:rsidR="00BD0821" w:rsidRPr="00BD08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7C2130" w:rsidRPr="00BD0821" w:rsidRDefault="007C2130" w:rsidP="00C11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130" w:rsidRPr="00BD0821" w:rsidTr="00C11663">
        <w:trPr>
          <w:trHeight w:val="321"/>
        </w:trPr>
        <w:tc>
          <w:tcPr>
            <w:tcW w:w="709" w:type="dxa"/>
            <w:shd w:val="clear" w:color="auto" w:fill="auto"/>
          </w:tcPr>
          <w:p w:rsidR="007C2130" w:rsidRPr="00BD0821" w:rsidRDefault="00AA49AE" w:rsidP="00C116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72" w:type="dxa"/>
            <w:gridSpan w:val="11"/>
            <w:shd w:val="clear" w:color="auto" w:fill="auto"/>
            <w:vAlign w:val="center"/>
          </w:tcPr>
          <w:p w:rsidR="007C2130" w:rsidRPr="00BD0821" w:rsidRDefault="007C2130" w:rsidP="00C116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 собственнике (правообладателе) земельного участка</w:t>
            </w:r>
          </w:p>
        </w:tc>
      </w:tr>
      <w:tr w:rsidR="007C2130" w:rsidRPr="00BD0821" w:rsidTr="00C11663">
        <w:trPr>
          <w:trHeight w:val="375"/>
        </w:trPr>
        <w:tc>
          <w:tcPr>
            <w:tcW w:w="709" w:type="dxa"/>
            <w:shd w:val="clear" w:color="auto" w:fill="auto"/>
          </w:tcPr>
          <w:p w:rsidR="007C2130" w:rsidRPr="00BD0821" w:rsidRDefault="00AA49AE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2130" w:rsidRPr="00BD082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254" w:type="dxa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Собственник</w:t>
            </w:r>
          </w:p>
        </w:tc>
        <w:tc>
          <w:tcPr>
            <w:tcW w:w="6818" w:type="dxa"/>
            <w:gridSpan w:val="10"/>
            <w:shd w:val="clear" w:color="auto" w:fill="auto"/>
          </w:tcPr>
          <w:p w:rsidR="00C846B9" w:rsidRPr="00BD0821" w:rsidRDefault="00C846B9" w:rsidP="00C11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130" w:rsidRPr="00BD0821" w:rsidRDefault="007C2130" w:rsidP="00C11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</w:tr>
      <w:tr w:rsidR="007C2130" w:rsidRPr="00BD0821" w:rsidTr="00C11663">
        <w:trPr>
          <w:trHeight w:val="375"/>
        </w:trPr>
        <w:tc>
          <w:tcPr>
            <w:tcW w:w="709" w:type="dxa"/>
            <w:shd w:val="clear" w:color="auto" w:fill="auto"/>
          </w:tcPr>
          <w:p w:rsidR="007C2130" w:rsidRPr="00BD0821" w:rsidRDefault="00AA49AE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2130" w:rsidRPr="00BD0821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254" w:type="dxa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6818" w:type="dxa"/>
            <w:gridSpan w:val="10"/>
            <w:shd w:val="clear" w:color="auto" w:fill="auto"/>
          </w:tcPr>
          <w:p w:rsidR="007C2130" w:rsidRPr="00BD0821" w:rsidRDefault="00C846B9" w:rsidP="00A27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A272D9">
              <w:rPr>
                <w:rFonts w:ascii="Times New Roman" w:hAnsi="Times New Roman" w:cs="Times New Roman"/>
                <w:sz w:val="24"/>
                <w:szCs w:val="24"/>
              </w:rPr>
              <w:t>Песчаного</w:t>
            </w: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7C2130" w:rsidRPr="00BD0821" w:rsidTr="00C11663">
        <w:trPr>
          <w:trHeight w:val="375"/>
        </w:trPr>
        <w:tc>
          <w:tcPr>
            <w:tcW w:w="709" w:type="dxa"/>
            <w:shd w:val="clear" w:color="auto" w:fill="auto"/>
          </w:tcPr>
          <w:p w:rsidR="007C2130" w:rsidRPr="00BD0821" w:rsidRDefault="00AA49AE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2130" w:rsidRPr="00BD0821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2254" w:type="dxa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6818" w:type="dxa"/>
            <w:gridSpan w:val="10"/>
            <w:shd w:val="clear" w:color="auto" w:fill="auto"/>
          </w:tcPr>
          <w:p w:rsidR="007C2130" w:rsidRPr="00BD0821" w:rsidRDefault="00C846B9" w:rsidP="00C11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Ведение</w:t>
            </w:r>
          </w:p>
        </w:tc>
      </w:tr>
      <w:tr w:rsidR="007C2130" w:rsidRPr="00BD0821" w:rsidTr="00C11663">
        <w:trPr>
          <w:trHeight w:val="307"/>
        </w:trPr>
        <w:tc>
          <w:tcPr>
            <w:tcW w:w="709" w:type="dxa"/>
            <w:shd w:val="clear" w:color="auto" w:fill="auto"/>
          </w:tcPr>
          <w:p w:rsidR="007C2130" w:rsidRPr="00BD0821" w:rsidRDefault="00AA49AE" w:rsidP="00C116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72" w:type="dxa"/>
            <w:gridSpan w:val="11"/>
            <w:shd w:val="clear" w:color="auto" w:fill="auto"/>
            <w:vAlign w:val="center"/>
          </w:tcPr>
          <w:p w:rsidR="007C2130" w:rsidRPr="00BD0821" w:rsidRDefault="007C2130" w:rsidP="00C116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об обременениях и ограничениях</w:t>
            </w:r>
          </w:p>
          <w:p w:rsidR="007C2130" w:rsidRPr="00BD0821" w:rsidRDefault="007C2130" w:rsidP="00C116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C2130" w:rsidRPr="00BD0821" w:rsidTr="00C11663">
        <w:trPr>
          <w:trHeight w:val="375"/>
        </w:trPr>
        <w:tc>
          <w:tcPr>
            <w:tcW w:w="709" w:type="dxa"/>
            <w:shd w:val="clear" w:color="auto" w:fill="auto"/>
          </w:tcPr>
          <w:p w:rsidR="007C2130" w:rsidRPr="00BD0821" w:rsidRDefault="00AA49AE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C2130" w:rsidRPr="00BD082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254" w:type="dxa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Вид обременения, ограничения</w:t>
            </w:r>
          </w:p>
        </w:tc>
        <w:tc>
          <w:tcPr>
            <w:tcW w:w="6818" w:type="dxa"/>
            <w:gridSpan w:val="10"/>
            <w:shd w:val="clear" w:color="auto" w:fill="auto"/>
          </w:tcPr>
          <w:p w:rsidR="007C2130" w:rsidRPr="00BD0821" w:rsidRDefault="00AD139B" w:rsidP="00C11663">
            <w:pPr>
              <w:spacing w:after="0" w:line="240" w:lineRule="auto"/>
              <w:ind w:lef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7C2130" w:rsidRPr="00BD0821" w:rsidTr="00C11663">
        <w:trPr>
          <w:trHeight w:val="301"/>
        </w:trPr>
        <w:tc>
          <w:tcPr>
            <w:tcW w:w="709" w:type="dxa"/>
            <w:shd w:val="clear" w:color="auto" w:fill="auto"/>
          </w:tcPr>
          <w:p w:rsidR="007C2130" w:rsidRPr="00BD0821" w:rsidRDefault="00AA49AE" w:rsidP="00C116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072" w:type="dxa"/>
            <w:gridSpan w:val="11"/>
            <w:shd w:val="clear" w:color="auto" w:fill="auto"/>
            <w:vAlign w:val="center"/>
          </w:tcPr>
          <w:p w:rsidR="007C2130" w:rsidRPr="00BD0821" w:rsidRDefault="007C2130" w:rsidP="00C116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Характеристика существующей инженерной инфраструктуры</w:t>
            </w:r>
          </w:p>
        </w:tc>
      </w:tr>
      <w:tr w:rsidR="007C2130" w:rsidRPr="00BD0821" w:rsidTr="00C11663">
        <w:trPr>
          <w:trHeight w:val="529"/>
        </w:trPr>
        <w:tc>
          <w:tcPr>
            <w:tcW w:w="709" w:type="dxa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7C2130" w:rsidRPr="00BD0821" w:rsidRDefault="007C2130" w:rsidP="00C116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bCs/>
                <w:sz w:val="24"/>
                <w:szCs w:val="24"/>
              </w:rPr>
              <w:t>Вид инфраструктуры</w:t>
            </w:r>
          </w:p>
        </w:tc>
        <w:tc>
          <w:tcPr>
            <w:tcW w:w="2059" w:type="dxa"/>
            <w:gridSpan w:val="3"/>
            <w:shd w:val="clear" w:color="auto" w:fill="auto"/>
            <w:vAlign w:val="center"/>
          </w:tcPr>
          <w:p w:rsidR="007C2130" w:rsidRPr="00BD0821" w:rsidRDefault="007C2130" w:rsidP="00C116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shd w:val="clear" w:color="auto" w:fill="auto"/>
            <w:vAlign w:val="center"/>
          </w:tcPr>
          <w:p w:rsidR="007C2130" w:rsidRPr="00BD0821" w:rsidRDefault="007C2130" w:rsidP="00C116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Показатель</w:t>
            </w:r>
          </w:p>
        </w:tc>
        <w:tc>
          <w:tcPr>
            <w:tcW w:w="1393" w:type="dxa"/>
            <w:gridSpan w:val="3"/>
            <w:shd w:val="clear" w:color="auto" w:fill="auto"/>
            <w:vAlign w:val="center"/>
          </w:tcPr>
          <w:p w:rsidR="007C2130" w:rsidRPr="00BD0821" w:rsidRDefault="007C2130" w:rsidP="00C116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</w:t>
            </w: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:rsidR="007C2130" w:rsidRPr="00BD0821" w:rsidRDefault="007C2130" w:rsidP="00C116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bCs/>
                <w:sz w:val="24"/>
                <w:szCs w:val="24"/>
              </w:rPr>
              <w:t>Примечание</w:t>
            </w:r>
          </w:p>
        </w:tc>
      </w:tr>
      <w:tr w:rsidR="007C2130" w:rsidRPr="00BD0821" w:rsidTr="00C11663">
        <w:trPr>
          <w:trHeight w:val="375"/>
        </w:trPr>
        <w:tc>
          <w:tcPr>
            <w:tcW w:w="709" w:type="dxa"/>
            <w:shd w:val="clear" w:color="auto" w:fill="auto"/>
          </w:tcPr>
          <w:p w:rsidR="007C2130" w:rsidRPr="00BD0821" w:rsidRDefault="00AA49AE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C2130" w:rsidRPr="00BD082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254" w:type="dxa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2059" w:type="dxa"/>
            <w:gridSpan w:val="3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</w:p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 xml:space="preserve">питания </w:t>
            </w:r>
          </w:p>
        </w:tc>
        <w:tc>
          <w:tcPr>
            <w:tcW w:w="2032" w:type="dxa"/>
            <w:gridSpan w:val="2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наименование, собственник</w:t>
            </w:r>
          </w:p>
        </w:tc>
        <w:tc>
          <w:tcPr>
            <w:tcW w:w="1393" w:type="dxa"/>
            <w:gridSpan w:val="3"/>
            <w:shd w:val="clear" w:color="auto" w:fill="auto"/>
          </w:tcPr>
          <w:p w:rsidR="007C2130" w:rsidRPr="00BD0821" w:rsidRDefault="005453FC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Кубаньэнергосбыт</w:t>
            </w:r>
            <w:proofErr w:type="spellEnd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130" w:rsidRPr="00BD0821" w:rsidTr="00C11663">
        <w:trPr>
          <w:trHeight w:val="375"/>
        </w:trPr>
        <w:tc>
          <w:tcPr>
            <w:tcW w:w="709" w:type="dxa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gridSpan w:val="3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класс напряжения</w:t>
            </w:r>
          </w:p>
        </w:tc>
        <w:tc>
          <w:tcPr>
            <w:tcW w:w="1393" w:type="dxa"/>
            <w:gridSpan w:val="3"/>
            <w:shd w:val="clear" w:color="auto" w:fill="auto"/>
          </w:tcPr>
          <w:p w:rsidR="007C2130" w:rsidRPr="00BD0821" w:rsidRDefault="005453FC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130" w:rsidRPr="00BD0821" w:rsidTr="00C11663">
        <w:trPr>
          <w:trHeight w:val="375"/>
        </w:trPr>
        <w:tc>
          <w:tcPr>
            <w:tcW w:w="709" w:type="dxa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gridSpan w:val="3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свободная мощность (МВт)</w:t>
            </w:r>
          </w:p>
        </w:tc>
        <w:tc>
          <w:tcPr>
            <w:tcW w:w="1393" w:type="dxa"/>
            <w:gridSpan w:val="3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130" w:rsidRPr="00BD0821" w:rsidTr="00C11663">
        <w:trPr>
          <w:trHeight w:val="375"/>
        </w:trPr>
        <w:tc>
          <w:tcPr>
            <w:tcW w:w="709" w:type="dxa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gridSpan w:val="3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расстояние (м)</w:t>
            </w:r>
          </w:p>
        </w:tc>
        <w:tc>
          <w:tcPr>
            <w:tcW w:w="1393" w:type="dxa"/>
            <w:gridSpan w:val="3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130" w:rsidRPr="00BD0821" w:rsidTr="00C11663">
        <w:trPr>
          <w:trHeight w:val="375"/>
        </w:trPr>
        <w:tc>
          <w:tcPr>
            <w:tcW w:w="709" w:type="dxa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gridSpan w:val="3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Ближайшая точка подключения</w:t>
            </w:r>
          </w:p>
        </w:tc>
        <w:tc>
          <w:tcPr>
            <w:tcW w:w="2032" w:type="dxa"/>
            <w:gridSpan w:val="2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напряжение в сети, кВ</w:t>
            </w:r>
          </w:p>
        </w:tc>
        <w:tc>
          <w:tcPr>
            <w:tcW w:w="1393" w:type="dxa"/>
            <w:gridSpan w:val="3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130" w:rsidRPr="00BD0821" w:rsidTr="00C11663">
        <w:trPr>
          <w:trHeight w:val="375"/>
        </w:trPr>
        <w:tc>
          <w:tcPr>
            <w:tcW w:w="709" w:type="dxa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gridSpan w:val="3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расстояние (м)</w:t>
            </w:r>
          </w:p>
        </w:tc>
        <w:tc>
          <w:tcPr>
            <w:tcW w:w="1393" w:type="dxa"/>
            <w:gridSpan w:val="3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130" w:rsidRPr="00BD0821" w:rsidTr="00C11663">
        <w:trPr>
          <w:trHeight w:val="375"/>
        </w:trPr>
        <w:tc>
          <w:tcPr>
            <w:tcW w:w="709" w:type="dxa"/>
            <w:shd w:val="clear" w:color="auto" w:fill="auto"/>
          </w:tcPr>
          <w:p w:rsidR="007C2130" w:rsidRPr="00BD0821" w:rsidRDefault="00AA49AE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C2130" w:rsidRPr="00BD0821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254" w:type="dxa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  <w:tc>
          <w:tcPr>
            <w:tcW w:w="2059" w:type="dxa"/>
            <w:gridSpan w:val="3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Газопровод</w:t>
            </w:r>
          </w:p>
        </w:tc>
        <w:tc>
          <w:tcPr>
            <w:tcW w:w="2032" w:type="dxa"/>
            <w:gridSpan w:val="2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наименование, собственник</w:t>
            </w:r>
          </w:p>
        </w:tc>
        <w:tc>
          <w:tcPr>
            <w:tcW w:w="1393" w:type="dxa"/>
            <w:gridSpan w:val="3"/>
            <w:shd w:val="clear" w:color="auto" w:fill="auto"/>
          </w:tcPr>
          <w:p w:rsidR="007C2130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ОАО «Газпром газораспределение Краснодар»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130" w:rsidRPr="00BD0821" w:rsidTr="00C11663">
        <w:trPr>
          <w:trHeight w:val="375"/>
        </w:trPr>
        <w:tc>
          <w:tcPr>
            <w:tcW w:w="709" w:type="dxa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gridSpan w:val="3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диаметр (</w:t>
            </w:r>
            <w:proofErr w:type="gramStart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93" w:type="dxa"/>
            <w:gridSpan w:val="3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130" w:rsidRPr="00BD0821" w:rsidTr="00C11663">
        <w:trPr>
          <w:trHeight w:val="375"/>
        </w:trPr>
        <w:tc>
          <w:tcPr>
            <w:tcW w:w="709" w:type="dxa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gridSpan w:val="3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давление (МПа)</w:t>
            </w:r>
          </w:p>
        </w:tc>
        <w:tc>
          <w:tcPr>
            <w:tcW w:w="1393" w:type="dxa"/>
            <w:gridSpan w:val="3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130" w:rsidRPr="00BD0821" w:rsidTr="00C11663">
        <w:trPr>
          <w:trHeight w:val="375"/>
        </w:trPr>
        <w:tc>
          <w:tcPr>
            <w:tcW w:w="709" w:type="dxa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gridSpan w:val="3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пропускная способность (куб. м</w:t>
            </w:r>
            <w:proofErr w:type="gramStart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 xml:space="preserve"> год)</w:t>
            </w:r>
          </w:p>
        </w:tc>
        <w:tc>
          <w:tcPr>
            <w:tcW w:w="1393" w:type="dxa"/>
            <w:gridSpan w:val="3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130" w:rsidRPr="00BD0821" w:rsidTr="00C11663">
        <w:trPr>
          <w:trHeight w:val="375"/>
        </w:trPr>
        <w:tc>
          <w:tcPr>
            <w:tcW w:w="709" w:type="dxa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gridSpan w:val="3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расстояние (м)</w:t>
            </w:r>
          </w:p>
        </w:tc>
        <w:tc>
          <w:tcPr>
            <w:tcW w:w="1393" w:type="dxa"/>
            <w:gridSpan w:val="3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shd w:val="clear" w:color="auto" w:fill="auto"/>
          </w:tcPr>
          <w:p w:rsidR="007C2130" w:rsidRPr="00BD0821" w:rsidRDefault="007C2130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1C2" w:rsidRPr="00BD0821" w:rsidTr="00C11663">
        <w:trPr>
          <w:trHeight w:val="375"/>
        </w:trPr>
        <w:tc>
          <w:tcPr>
            <w:tcW w:w="709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gridSpan w:val="3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Ближайшая точка подключения</w:t>
            </w:r>
          </w:p>
        </w:tc>
        <w:tc>
          <w:tcPr>
            <w:tcW w:w="2032" w:type="dxa"/>
            <w:gridSpan w:val="2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Наименование, собственник</w:t>
            </w:r>
          </w:p>
        </w:tc>
        <w:tc>
          <w:tcPr>
            <w:tcW w:w="1393" w:type="dxa"/>
            <w:gridSpan w:val="3"/>
            <w:shd w:val="clear" w:color="auto" w:fill="auto"/>
          </w:tcPr>
          <w:p w:rsidR="005C41C2" w:rsidRPr="00BD0821" w:rsidRDefault="005C41C2" w:rsidP="0094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ОАО «Газпром газораспределение Краснодар»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1C2" w:rsidRPr="00BD0821" w:rsidTr="00C11663">
        <w:trPr>
          <w:trHeight w:val="375"/>
        </w:trPr>
        <w:tc>
          <w:tcPr>
            <w:tcW w:w="709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gridSpan w:val="3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диаметр (</w:t>
            </w:r>
            <w:proofErr w:type="gramStart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93" w:type="dxa"/>
            <w:gridSpan w:val="3"/>
            <w:shd w:val="clear" w:color="auto" w:fill="auto"/>
          </w:tcPr>
          <w:p w:rsidR="005C41C2" w:rsidRPr="00BD0821" w:rsidRDefault="005C41C2" w:rsidP="0094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1C2" w:rsidRPr="00BD0821" w:rsidTr="00C11663">
        <w:trPr>
          <w:trHeight w:val="375"/>
        </w:trPr>
        <w:tc>
          <w:tcPr>
            <w:tcW w:w="709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gridSpan w:val="3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давление (МПа)</w:t>
            </w:r>
          </w:p>
        </w:tc>
        <w:tc>
          <w:tcPr>
            <w:tcW w:w="1393" w:type="dxa"/>
            <w:gridSpan w:val="3"/>
            <w:shd w:val="clear" w:color="auto" w:fill="auto"/>
          </w:tcPr>
          <w:p w:rsidR="005C41C2" w:rsidRPr="00BD0821" w:rsidRDefault="005C41C2" w:rsidP="0094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1C2" w:rsidRPr="00BD0821" w:rsidTr="00C11663">
        <w:trPr>
          <w:trHeight w:val="375"/>
        </w:trPr>
        <w:tc>
          <w:tcPr>
            <w:tcW w:w="709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gridSpan w:val="3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пропускная способность (куб. м</w:t>
            </w:r>
            <w:proofErr w:type="gramStart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 xml:space="preserve"> год)</w:t>
            </w:r>
          </w:p>
        </w:tc>
        <w:tc>
          <w:tcPr>
            <w:tcW w:w="1393" w:type="dxa"/>
            <w:gridSpan w:val="3"/>
            <w:shd w:val="clear" w:color="auto" w:fill="auto"/>
          </w:tcPr>
          <w:p w:rsidR="005C41C2" w:rsidRPr="00BD0821" w:rsidRDefault="005C41C2" w:rsidP="0094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1C2" w:rsidRPr="00BD0821" w:rsidTr="00C11663">
        <w:trPr>
          <w:trHeight w:val="375"/>
        </w:trPr>
        <w:tc>
          <w:tcPr>
            <w:tcW w:w="709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gridSpan w:val="3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расстояние (м)</w:t>
            </w:r>
          </w:p>
        </w:tc>
        <w:tc>
          <w:tcPr>
            <w:tcW w:w="1393" w:type="dxa"/>
            <w:gridSpan w:val="3"/>
            <w:shd w:val="clear" w:color="auto" w:fill="auto"/>
          </w:tcPr>
          <w:p w:rsidR="005C41C2" w:rsidRPr="00BD0821" w:rsidRDefault="005C41C2" w:rsidP="0094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1C2" w:rsidRPr="00BD0821" w:rsidTr="00C11663">
        <w:trPr>
          <w:trHeight w:val="375"/>
        </w:trPr>
        <w:tc>
          <w:tcPr>
            <w:tcW w:w="709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254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2059" w:type="dxa"/>
            <w:gridSpan w:val="3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 Источник водоснабжения</w:t>
            </w:r>
          </w:p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2" w:type="dxa"/>
            <w:gridSpan w:val="2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Наименование, собственник</w:t>
            </w:r>
          </w:p>
        </w:tc>
        <w:tc>
          <w:tcPr>
            <w:tcW w:w="1393" w:type="dxa"/>
            <w:gridSpan w:val="3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ООО «Тбилисский водоканал»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1C2" w:rsidRPr="00BD0821" w:rsidTr="00C11663">
        <w:trPr>
          <w:trHeight w:val="375"/>
        </w:trPr>
        <w:tc>
          <w:tcPr>
            <w:tcW w:w="709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мощность (</w:t>
            </w:r>
            <w:proofErr w:type="spellStart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gramStart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386" w:type="dxa"/>
            <w:gridSpan w:val="3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1C2" w:rsidRPr="00BD0821" w:rsidTr="00C11663">
        <w:trPr>
          <w:trHeight w:val="375"/>
        </w:trPr>
        <w:tc>
          <w:tcPr>
            <w:tcW w:w="709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воды </w:t>
            </w:r>
          </w:p>
        </w:tc>
        <w:tc>
          <w:tcPr>
            <w:tcW w:w="1386" w:type="dxa"/>
            <w:gridSpan w:val="3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1C2" w:rsidRPr="00BD0821" w:rsidTr="00C11663">
        <w:trPr>
          <w:trHeight w:val="375"/>
        </w:trPr>
        <w:tc>
          <w:tcPr>
            <w:tcW w:w="709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расстояние (м)</w:t>
            </w:r>
          </w:p>
        </w:tc>
        <w:tc>
          <w:tcPr>
            <w:tcW w:w="1386" w:type="dxa"/>
            <w:gridSpan w:val="3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1C2" w:rsidRPr="00BD0821" w:rsidTr="00C11663">
        <w:trPr>
          <w:trHeight w:val="375"/>
        </w:trPr>
        <w:tc>
          <w:tcPr>
            <w:tcW w:w="709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Ближайшая точка подключения</w:t>
            </w:r>
          </w:p>
        </w:tc>
        <w:tc>
          <w:tcPr>
            <w:tcW w:w="2032" w:type="dxa"/>
            <w:gridSpan w:val="2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мощность (куб. м. в сут.)</w:t>
            </w:r>
          </w:p>
        </w:tc>
        <w:tc>
          <w:tcPr>
            <w:tcW w:w="1386" w:type="dxa"/>
            <w:gridSpan w:val="3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1C2" w:rsidRPr="00BD0821" w:rsidTr="00C11663">
        <w:trPr>
          <w:trHeight w:val="375"/>
        </w:trPr>
        <w:tc>
          <w:tcPr>
            <w:tcW w:w="709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диаметр (</w:t>
            </w:r>
            <w:proofErr w:type="gramStart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86" w:type="dxa"/>
            <w:gridSpan w:val="3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1C2" w:rsidRPr="00BD0821" w:rsidTr="00C11663">
        <w:trPr>
          <w:trHeight w:val="375"/>
        </w:trPr>
        <w:tc>
          <w:tcPr>
            <w:tcW w:w="709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расстояние (м)</w:t>
            </w:r>
          </w:p>
        </w:tc>
        <w:tc>
          <w:tcPr>
            <w:tcW w:w="1386" w:type="dxa"/>
            <w:gridSpan w:val="3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1C2" w:rsidRPr="00BD0821" w:rsidTr="00C11663">
        <w:trPr>
          <w:trHeight w:val="375"/>
        </w:trPr>
        <w:tc>
          <w:tcPr>
            <w:tcW w:w="709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254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Канализация</w:t>
            </w:r>
          </w:p>
        </w:tc>
        <w:tc>
          <w:tcPr>
            <w:tcW w:w="2044" w:type="dxa"/>
            <w:gridSpan w:val="2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Тип сооружений</w:t>
            </w:r>
          </w:p>
        </w:tc>
        <w:tc>
          <w:tcPr>
            <w:tcW w:w="2032" w:type="dxa"/>
            <w:gridSpan w:val="2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Наименование, собственник</w:t>
            </w:r>
          </w:p>
        </w:tc>
        <w:tc>
          <w:tcPr>
            <w:tcW w:w="1386" w:type="dxa"/>
            <w:gridSpan w:val="3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Септик</w:t>
            </w:r>
          </w:p>
        </w:tc>
        <w:tc>
          <w:tcPr>
            <w:tcW w:w="1356" w:type="dxa"/>
            <w:gridSpan w:val="3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1C2" w:rsidRPr="00BD0821" w:rsidTr="00C11663">
        <w:trPr>
          <w:trHeight w:val="375"/>
        </w:trPr>
        <w:tc>
          <w:tcPr>
            <w:tcW w:w="709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мощность (</w:t>
            </w:r>
            <w:proofErr w:type="spellStart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gramStart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386" w:type="dxa"/>
            <w:gridSpan w:val="3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1C2" w:rsidRPr="00BD0821" w:rsidTr="00C11663">
        <w:trPr>
          <w:trHeight w:val="375"/>
        </w:trPr>
        <w:tc>
          <w:tcPr>
            <w:tcW w:w="709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расстояние (м)</w:t>
            </w:r>
          </w:p>
        </w:tc>
        <w:tc>
          <w:tcPr>
            <w:tcW w:w="1386" w:type="dxa"/>
            <w:gridSpan w:val="3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1C2" w:rsidRPr="00BD0821" w:rsidTr="00C11663">
        <w:trPr>
          <w:trHeight w:val="375"/>
        </w:trPr>
        <w:tc>
          <w:tcPr>
            <w:tcW w:w="709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Ближайшая точка подключения</w:t>
            </w:r>
          </w:p>
        </w:tc>
        <w:tc>
          <w:tcPr>
            <w:tcW w:w="2032" w:type="dxa"/>
            <w:gridSpan w:val="2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мощность (</w:t>
            </w:r>
            <w:proofErr w:type="spellStart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gramStart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386" w:type="dxa"/>
            <w:gridSpan w:val="3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1C2" w:rsidRPr="00BD0821" w:rsidTr="00C11663">
        <w:trPr>
          <w:trHeight w:val="375"/>
        </w:trPr>
        <w:tc>
          <w:tcPr>
            <w:tcW w:w="709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диаметр (</w:t>
            </w:r>
            <w:proofErr w:type="gramStart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86" w:type="dxa"/>
            <w:gridSpan w:val="3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1C2" w:rsidRPr="00BD0821" w:rsidTr="00C11663">
        <w:trPr>
          <w:trHeight w:val="375"/>
        </w:trPr>
        <w:tc>
          <w:tcPr>
            <w:tcW w:w="709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расстояние (м)</w:t>
            </w:r>
          </w:p>
        </w:tc>
        <w:tc>
          <w:tcPr>
            <w:tcW w:w="1386" w:type="dxa"/>
            <w:gridSpan w:val="3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1C2" w:rsidRPr="00BD0821" w:rsidTr="00C11663">
        <w:trPr>
          <w:trHeight w:val="375"/>
        </w:trPr>
        <w:tc>
          <w:tcPr>
            <w:tcW w:w="709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2254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Телефонизация/интернет</w:t>
            </w:r>
          </w:p>
        </w:tc>
        <w:tc>
          <w:tcPr>
            <w:tcW w:w="2044" w:type="dxa"/>
            <w:gridSpan w:val="2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 Центральная сеть</w:t>
            </w:r>
          </w:p>
        </w:tc>
        <w:tc>
          <w:tcPr>
            <w:tcW w:w="2032" w:type="dxa"/>
            <w:gridSpan w:val="2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расстояние (м)</w:t>
            </w:r>
          </w:p>
        </w:tc>
        <w:tc>
          <w:tcPr>
            <w:tcW w:w="1386" w:type="dxa"/>
            <w:gridSpan w:val="3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1C2" w:rsidRPr="00BD0821" w:rsidTr="00C11663">
        <w:trPr>
          <w:trHeight w:val="375"/>
        </w:trPr>
        <w:tc>
          <w:tcPr>
            <w:tcW w:w="709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 Мобильная связь</w:t>
            </w:r>
          </w:p>
        </w:tc>
        <w:tc>
          <w:tcPr>
            <w:tcW w:w="2032" w:type="dxa"/>
            <w:gridSpan w:val="2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расстояние (м)</w:t>
            </w:r>
          </w:p>
        </w:tc>
        <w:tc>
          <w:tcPr>
            <w:tcW w:w="1386" w:type="dxa"/>
            <w:gridSpan w:val="3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1C2" w:rsidRPr="00BD0821" w:rsidTr="00C11663">
        <w:trPr>
          <w:trHeight w:val="765"/>
        </w:trPr>
        <w:tc>
          <w:tcPr>
            <w:tcW w:w="709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2254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Расчетная стоимость обеспечения земельного участка инженерной инфраструктурой, млн</w:t>
            </w:r>
            <w:proofErr w:type="gramStart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6818" w:type="dxa"/>
            <w:gridSpan w:val="10"/>
            <w:shd w:val="clear" w:color="auto" w:fill="auto"/>
          </w:tcPr>
          <w:p w:rsidR="005C41C2" w:rsidRPr="00BD0821" w:rsidRDefault="00944BFE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 xml:space="preserve">Электроснабжение: </w:t>
            </w:r>
          </w:p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 xml:space="preserve">Теплоснабжение:-                                                </w:t>
            </w:r>
          </w:p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 xml:space="preserve"> Газоснабжение:-                                                           </w:t>
            </w:r>
          </w:p>
          <w:p w:rsidR="005C41C2" w:rsidRPr="00BD0821" w:rsidRDefault="005C41C2" w:rsidP="001640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 xml:space="preserve">Подъездные пути (стоимость прокладки дороги) </w:t>
            </w:r>
          </w:p>
        </w:tc>
      </w:tr>
      <w:tr w:rsidR="005C41C2" w:rsidRPr="00BD0821" w:rsidTr="00C11663">
        <w:trPr>
          <w:trHeight w:val="357"/>
        </w:trPr>
        <w:tc>
          <w:tcPr>
            <w:tcW w:w="709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072" w:type="dxa"/>
            <w:gridSpan w:val="11"/>
            <w:shd w:val="clear" w:color="auto" w:fill="auto"/>
            <w:vAlign w:val="center"/>
          </w:tcPr>
          <w:p w:rsidR="005C41C2" w:rsidRPr="00BD0821" w:rsidRDefault="005C41C2" w:rsidP="00C116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bCs/>
                <w:sz w:val="24"/>
                <w:szCs w:val="24"/>
              </w:rPr>
              <w:t>Расстояние до крупных населенных пунктов и объектов транспортной инфраструктуры</w:t>
            </w:r>
          </w:p>
        </w:tc>
      </w:tr>
      <w:tr w:rsidR="005C41C2" w:rsidRPr="00BD0821" w:rsidTr="00C11663">
        <w:trPr>
          <w:trHeight w:val="301"/>
        </w:trPr>
        <w:tc>
          <w:tcPr>
            <w:tcW w:w="709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5C41C2" w:rsidRPr="00BD0821" w:rsidRDefault="005C41C2" w:rsidP="00C116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Удаленность </w:t>
            </w:r>
            <w:proofErr w:type="gramStart"/>
            <w:r w:rsidRPr="00BD0821">
              <w:rPr>
                <w:rFonts w:ascii="Times New Roman" w:hAnsi="Times New Roman" w:cs="Times New Roman"/>
                <w:bCs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4310" w:type="dxa"/>
            <w:gridSpan w:val="6"/>
            <w:shd w:val="clear" w:color="auto" w:fill="auto"/>
            <w:vAlign w:val="center"/>
          </w:tcPr>
          <w:p w:rsidR="005C41C2" w:rsidRPr="00BD0821" w:rsidRDefault="005C41C2" w:rsidP="00C116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</w:t>
            </w:r>
          </w:p>
        </w:tc>
        <w:tc>
          <w:tcPr>
            <w:tcW w:w="2508" w:type="dxa"/>
            <w:gridSpan w:val="4"/>
            <w:shd w:val="clear" w:color="auto" w:fill="auto"/>
            <w:vAlign w:val="center"/>
          </w:tcPr>
          <w:p w:rsidR="005C41C2" w:rsidRPr="00BD0821" w:rsidRDefault="005C41C2" w:rsidP="00C116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bCs/>
                <w:sz w:val="24"/>
                <w:szCs w:val="24"/>
              </w:rPr>
              <w:t>Расстояние (</w:t>
            </w:r>
            <w:proofErr w:type="gramStart"/>
            <w:r w:rsidRPr="00BD0821">
              <w:rPr>
                <w:rFonts w:ascii="Times New Roman" w:hAnsi="Times New Roman" w:cs="Times New Roman"/>
                <w:bCs/>
                <w:sz w:val="24"/>
                <w:szCs w:val="24"/>
              </w:rPr>
              <w:t>км</w:t>
            </w:r>
            <w:proofErr w:type="gramEnd"/>
            <w:r w:rsidRPr="00BD0821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5C41C2" w:rsidRPr="00BD0821" w:rsidTr="00C11663">
        <w:trPr>
          <w:trHeight w:val="405"/>
        </w:trPr>
        <w:tc>
          <w:tcPr>
            <w:tcW w:w="709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254" w:type="dxa"/>
            <w:shd w:val="clear" w:color="auto" w:fill="auto"/>
          </w:tcPr>
          <w:p w:rsidR="005C41C2" w:rsidRPr="00BD0821" w:rsidRDefault="00D2259B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Административного </w:t>
            </w:r>
            <w:r w:rsidR="005C41C2" w:rsidRPr="00BD0821">
              <w:rPr>
                <w:rFonts w:ascii="Times New Roman" w:hAnsi="Times New Roman" w:cs="Times New Roman"/>
                <w:sz w:val="24"/>
                <w:szCs w:val="24"/>
              </w:rPr>
              <w:t>центра муниципального образования</w:t>
            </w:r>
          </w:p>
        </w:tc>
        <w:tc>
          <w:tcPr>
            <w:tcW w:w="4310" w:type="dxa"/>
            <w:gridSpan w:val="6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ст. Тбилисская</w:t>
            </w:r>
          </w:p>
        </w:tc>
        <w:tc>
          <w:tcPr>
            <w:tcW w:w="2508" w:type="dxa"/>
            <w:gridSpan w:val="4"/>
            <w:shd w:val="clear" w:color="auto" w:fill="auto"/>
          </w:tcPr>
          <w:p w:rsidR="005C41C2" w:rsidRPr="00BD0821" w:rsidRDefault="00164048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5C41C2" w:rsidRPr="00BD0821" w:rsidTr="00C11663">
        <w:trPr>
          <w:trHeight w:val="405"/>
        </w:trPr>
        <w:tc>
          <w:tcPr>
            <w:tcW w:w="709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254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ближайшего населенного пункта</w:t>
            </w:r>
          </w:p>
        </w:tc>
        <w:tc>
          <w:tcPr>
            <w:tcW w:w="4310" w:type="dxa"/>
            <w:gridSpan w:val="6"/>
            <w:shd w:val="clear" w:color="auto" w:fill="auto"/>
          </w:tcPr>
          <w:p w:rsidR="005C41C2" w:rsidRPr="00BD0821" w:rsidRDefault="00FB20FE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 w:rsidR="00164048">
              <w:rPr>
                <w:rFonts w:ascii="Times New Roman" w:hAnsi="Times New Roman" w:cs="Times New Roman"/>
                <w:sz w:val="24"/>
                <w:szCs w:val="24"/>
              </w:rPr>
              <w:t>Верёвкин</w:t>
            </w:r>
            <w:proofErr w:type="spellEnd"/>
          </w:p>
        </w:tc>
        <w:tc>
          <w:tcPr>
            <w:tcW w:w="2508" w:type="dxa"/>
            <w:gridSpan w:val="4"/>
            <w:shd w:val="clear" w:color="auto" w:fill="auto"/>
          </w:tcPr>
          <w:p w:rsidR="005C41C2" w:rsidRPr="00BD0821" w:rsidRDefault="00164048" w:rsidP="00AD60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черте</w:t>
            </w:r>
          </w:p>
        </w:tc>
      </w:tr>
      <w:tr w:rsidR="005C41C2" w:rsidRPr="00BD0821" w:rsidTr="00C11663">
        <w:trPr>
          <w:trHeight w:val="405"/>
        </w:trPr>
        <w:tc>
          <w:tcPr>
            <w:tcW w:w="709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2254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города Краснодара</w:t>
            </w:r>
          </w:p>
        </w:tc>
        <w:tc>
          <w:tcPr>
            <w:tcW w:w="4310" w:type="dxa"/>
            <w:gridSpan w:val="6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gridSpan w:val="4"/>
            <w:shd w:val="clear" w:color="auto" w:fill="auto"/>
          </w:tcPr>
          <w:p w:rsidR="005C41C2" w:rsidRPr="00BD0821" w:rsidRDefault="00164048" w:rsidP="00AD60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</w:tr>
      <w:tr w:rsidR="005C41C2" w:rsidRPr="00BD0821" w:rsidTr="00C11663">
        <w:trPr>
          <w:trHeight w:val="405"/>
        </w:trPr>
        <w:tc>
          <w:tcPr>
            <w:tcW w:w="709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2254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автодороги (краевого, федерального</w:t>
            </w:r>
            <w:r w:rsidR="00D2259B" w:rsidRPr="00BD0821">
              <w:rPr>
                <w:rFonts w:ascii="Times New Roman" w:hAnsi="Times New Roman" w:cs="Times New Roman"/>
                <w:sz w:val="24"/>
                <w:szCs w:val="24"/>
              </w:rPr>
              <w:t>, местного</w:t>
            </w: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значения)</w:t>
            </w:r>
          </w:p>
        </w:tc>
        <w:tc>
          <w:tcPr>
            <w:tcW w:w="4310" w:type="dxa"/>
            <w:gridSpan w:val="6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«Темрюк-Краснодар-Кропоткин»</w:t>
            </w:r>
          </w:p>
        </w:tc>
        <w:tc>
          <w:tcPr>
            <w:tcW w:w="2508" w:type="dxa"/>
            <w:gridSpan w:val="4"/>
            <w:shd w:val="clear" w:color="auto" w:fill="auto"/>
          </w:tcPr>
          <w:p w:rsidR="005C41C2" w:rsidRPr="00BD0821" w:rsidRDefault="00164048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5C41C2" w:rsidRPr="00BD0821" w:rsidTr="00C11663">
        <w:trPr>
          <w:trHeight w:val="405"/>
        </w:trPr>
        <w:tc>
          <w:tcPr>
            <w:tcW w:w="709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D2259B" w:rsidRPr="00BD08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4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ближайшей железнодорожной станции</w:t>
            </w:r>
          </w:p>
        </w:tc>
        <w:tc>
          <w:tcPr>
            <w:tcW w:w="4310" w:type="dxa"/>
            <w:gridSpan w:val="6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 xml:space="preserve">Станция </w:t>
            </w:r>
            <w:proofErr w:type="spellStart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Гречишкино</w:t>
            </w:r>
            <w:proofErr w:type="spellEnd"/>
          </w:p>
        </w:tc>
        <w:tc>
          <w:tcPr>
            <w:tcW w:w="2508" w:type="dxa"/>
            <w:gridSpan w:val="4"/>
            <w:shd w:val="clear" w:color="auto" w:fill="auto"/>
          </w:tcPr>
          <w:p w:rsidR="005C41C2" w:rsidRPr="00BD0821" w:rsidRDefault="00164048" w:rsidP="005A0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C41C2" w:rsidRPr="00BD0821" w:rsidTr="00C11663">
        <w:trPr>
          <w:trHeight w:val="405"/>
        </w:trPr>
        <w:tc>
          <w:tcPr>
            <w:tcW w:w="709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D2259B" w:rsidRPr="00BD08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54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 xml:space="preserve">ближайших железнодорожных путей </w:t>
            </w:r>
          </w:p>
        </w:tc>
        <w:tc>
          <w:tcPr>
            <w:tcW w:w="4310" w:type="dxa"/>
            <w:gridSpan w:val="6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«Краснодар-Кропоткин»</w:t>
            </w:r>
          </w:p>
        </w:tc>
        <w:tc>
          <w:tcPr>
            <w:tcW w:w="2508" w:type="dxa"/>
            <w:gridSpan w:val="4"/>
            <w:shd w:val="clear" w:color="auto" w:fill="auto"/>
          </w:tcPr>
          <w:p w:rsidR="005C41C2" w:rsidRPr="00BD0821" w:rsidRDefault="00164048" w:rsidP="005A0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C41C2" w:rsidRPr="00BD0821" w:rsidTr="00C11663">
        <w:trPr>
          <w:trHeight w:val="375"/>
        </w:trPr>
        <w:tc>
          <w:tcPr>
            <w:tcW w:w="709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D2259B" w:rsidRPr="00BD08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4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аэропорта</w:t>
            </w:r>
          </w:p>
        </w:tc>
        <w:tc>
          <w:tcPr>
            <w:tcW w:w="4310" w:type="dxa"/>
            <w:gridSpan w:val="6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Аэропорт Краснодар</w:t>
            </w:r>
          </w:p>
        </w:tc>
        <w:tc>
          <w:tcPr>
            <w:tcW w:w="2508" w:type="dxa"/>
            <w:gridSpan w:val="4"/>
            <w:shd w:val="clear" w:color="auto" w:fill="auto"/>
          </w:tcPr>
          <w:p w:rsidR="005C41C2" w:rsidRPr="00BD0821" w:rsidRDefault="00164048" w:rsidP="005A0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5C41C2" w:rsidRPr="00BD0821" w:rsidTr="00C11663">
        <w:trPr>
          <w:trHeight w:val="375"/>
        </w:trPr>
        <w:tc>
          <w:tcPr>
            <w:tcW w:w="709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D2259B" w:rsidRPr="00BD08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4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морского порта</w:t>
            </w:r>
          </w:p>
        </w:tc>
        <w:tc>
          <w:tcPr>
            <w:tcW w:w="4310" w:type="dxa"/>
            <w:gridSpan w:val="6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Порт Новороссийск</w:t>
            </w:r>
          </w:p>
        </w:tc>
        <w:tc>
          <w:tcPr>
            <w:tcW w:w="2508" w:type="dxa"/>
            <w:gridSpan w:val="4"/>
            <w:shd w:val="clear" w:color="auto" w:fill="auto"/>
          </w:tcPr>
          <w:p w:rsidR="005C41C2" w:rsidRPr="00BD0821" w:rsidRDefault="00164048" w:rsidP="001640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</w:tr>
      <w:tr w:rsidR="005C41C2" w:rsidRPr="00BD0821" w:rsidTr="00C11663">
        <w:trPr>
          <w:trHeight w:val="451"/>
        </w:trPr>
        <w:tc>
          <w:tcPr>
            <w:tcW w:w="709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072" w:type="dxa"/>
            <w:gridSpan w:val="11"/>
            <w:shd w:val="clear" w:color="auto" w:fill="auto"/>
            <w:vAlign w:val="center"/>
          </w:tcPr>
          <w:p w:rsidR="005C41C2" w:rsidRPr="00BD0821" w:rsidRDefault="005C41C2" w:rsidP="00C116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Дополнительная информация о земельном участке</w:t>
            </w:r>
          </w:p>
        </w:tc>
      </w:tr>
      <w:tr w:rsidR="005C41C2" w:rsidRPr="00BD0821" w:rsidTr="00C11663">
        <w:trPr>
          <w:trHeight w:val="375"/>
        </w:trPr>
        <w:tc>
          <w:tcPr>
            <w:tcW w:w="709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254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Особые условия</w:t>
            </w:r>
          </w:p>
        </w:tc>
        <w:tc>
          <w:tcPr>
            <w:tcW w:w="6818" w:type="dxa"/>
            <w:gridSpan w:val="10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Сейсмичность 6 баллов</w:t>
            </w:r>
          </w:p>
        </w:tc>
      </w:tr>
      <w:tr w:rsidR="005C41C2" w:rsidRPr="00BD0821" w:rsidTr="00C11663">
        <w:trPr>
          <w:trHeight w:val="528"/>
        </w:trPr>
        <w:tc>
          <w:tcPr>
            <w:tcW w:w="709" w:type="dxa"/>
            <w:shd w:val="clear" w:color="auto" w:fill="auto"/>
          </w:tcPr>
          <w:p w:rsidR="005C41C2" w:rsidRPr="00BD0821" w:rsidRDefault="005C41C2" w:rsidP="00B73A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254" w:type="dxa"/>
            <w:shd w:val="clear" w:color="auto" w:fill="auto"/>
          </w:tcPr>
          <w:p w:rsidR="005C41C2" w:rsidRPr="00BD0821" w:rsidRDefault="005C41C2" w:rsidP="00D22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  <w:r w:rsidR="00D2259B" w:rsidRPr="00BD0821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приобретения права </w:t>
            </w: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  <w:r w:rsidR="00D2259B" w:rsidRPr="00BD0821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(собственности)</w:t>
            </w: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, млн</w:t>
            </w:r>
            <w:proofErr w:type="gramStart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6818" w:type="dxa"/>
            <w:gridSpan w:val="10"/>
            <w:shd w:val="clear" w:color="auto" w:fill="auto"/>
          </w:tcPr>
          <w:p w:rsidR="005C41C2" w:rsidRPr="00BD0821" w:rsidRDefault="00944BFE" w:rsidP="001640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16404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C41C2" w:rsidRPr="00BD0821" w:rsidTr="00C11663">
        <w:trPr>
          <w:trHeight w:val="375"/>
        </w:trPr>
        <w:tc>
          <w:tcPr>
            <w:tcW w:w="709" w:type="dxa"/>
            <w:shd w:val="clear" w:color="auto" w:fill="auto"/>
          </w:tcPr>
          <w:p w:rsidR="005C41C2" w:rsidRPr="00BD0821" w:rsidRDefault="005C41C2" w:rsidP="00B73A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2254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Координаты (долгота, широта)</w:t>
            </w:r>
          </w:p>
        </w:tc>
        <w:tc>
          <w:tcPr>
            <w:tcW w:w="6818" w:type="dxa"/>
            <w:gridSpan w:val="10"/>
            <w:shd w:val="clear" w:color="auto" w:fill="auto"/>
          </w:tcPr>
          <w:p w:rsidR="005C41C2" w:rsidRPr="00BD0821" w:rsidRDefault="005C41C2" w:rsidP="00944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64048" w:rsidRPr="00164048">
              <w:rPr>
                <w:rFonts w:ascii="Times New Roman" w:hAnsi="Times New Roman" w:cs="Times New Roman"/>
                <w:sz w:val="24"/>
                <w:szCs w:val="24"/>
              </w:rPr>
              <w:t>45,229997 40,367178</w:t>
            </w: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41C2" w:rsidRPr="00BD0821" w:rsidTr="00C11663">
        <w:trPr>
          <w:trHeight w:val="375"/>
        </w:trPr>
        <w:tc>
          <w:tcPr>
            <w:tcW w:w="709" w:type="dxa"/>
            <w:shd w:val="clear" w:color="auto" w:fill="auto"/>
          </w:tcPr>
          <w:p w:rsidR="005C41C2" w:rsidRPr="00BD0821" w:rsidRDefault="005C41C2" w:rsidP="00B73A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2254" w:type="dxa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  <w:tc>
          <w:tcPr>
            <w:tcW w:w="6818" w:type="dxa"/>
            <w:gridSpan w:val="10"/>
            <w:shd w:val="clear" w:color="auto" w:fill="auto"/>
          </w:tcPr>
          <w:p w:rsidR="005C41C2" w:rsidRPr="00BD0821" w:rsidRDefault="005C41C2" w:rsidP="00C11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1C2" w:rsidRPr="00BD0821" w:rsidTr="00C11663">
        <w:tblPrEx>
          <w:tblLook w:val="01E0" w:firstRow="1" w:lastRow="1" w:firstColumn="1" w:lastColumn="1" w:noHBand="0" w:noVBand="0"/>
        </w:tblPrEx>
        <w:tc>
          <w:tcPr>
            <w:tcW w:w="709" w:type="dxa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72" w:type="dxa"/>
            <w:gridSpan w:val="11"/>
          </w:tcPr>
          <w:p w:rsidR="005C41C2" w:rsidRPr="00BD0821" w:rsidRDefault="005C41C2" w:rsidP="00C11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Контактные данные</w:t>
            </w:r>
          </w:p>
        </w:tc>
      </w:tr>
      <w:tr w:rsidR="005C41C2" w:rsidRPr="00BD0821" w:rsidTr="00C11663">
        <w:tblPrEx>
          <w:tblLook w:val="01E0" w:firstRow="1" w:lastRow="1" w:firstColumn="1" w:lastColumn="1" w:noHBand="0" w:noVBand="0"/>
        </w:tblPrEx>
        <w:tc>
          <w:tcPr>
            <w:tcW w:w="709" w:type="dxa"/>
          </w:tcPr>
          <w:p w:rsidR="005C41C2" w:rsidRPr="00BD0821" w:rsidRDefault="005C41C2" w:rsidP="00C11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254" w:type="dxa"/>
          </w:tcPr>
          <w:p w:rsidR="005C41C2" w:rsidRPr="00BD0821" w:rsidRDefault="005C41C2" w:rsidP="00C11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 xml:space="preserve">Данные об инициаторе проекта (в случае </w:t>
            </w:r>
            <w:r w:rsidRPr="00BD08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наличия указывается информация о юридическом/физическом лице):</w:t>
            </w:r>
          </w:p>
        </w:tc>
        <w:tc>
          <w:tcPr>
            <w:tcW w:w="6818" w:type="dxa"/>
            <w:gridSpan w:val="10"/>
          </w:tcPr>
          <w:p w:rsidR="005C41C2" w:rsidRPr="00BD0821" w:rsidRDefault="005C41C2" w:rsidP="00C11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Наименование: Администрация муниципального образования Тбилисский район</w:t>
            </w:r>
          </w:p>
          <w:p w:rsidR="005C41C2" w:rsidRPr="00BD0821" w:rsidRDefault="005C41C2" w:rsidP="00C11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352360, Краснодарский край, ст. </w:t>
            </w:r>
            <w:proofErr w:type="gramStart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Тбилисская</w:t>
            </w:r>
            <w:proofErr w:type="gramEnd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D08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Первомайская, 17</w:t>
            </w:r>
          </w:p>
          <w:p w:rsidR="005C41C2" w:rsidRPr="00BD0821" w:rsidRDefault="005C41C2" w:rsidP="00C11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 w:rsidRPr="00BD0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D0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</w:t>
            </w:r>
            <w:proofErr w:type="spellEnd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D0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tbilisskaya</w:t>
            </w:r>
            <w:proofErr w:type="spellEnd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D0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5C41C2" w:rsidRPr="00BD0821" w:rsidRDefault="005C41C2" w:rsidP="00C11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Телефон/факс: 8(86158) 3-27-00</w:t>
            </w:r>
          </w:p>
          <w:p w:rsidR="005C41C2" w:rsidRPr="00BD0821" w:rsidRDefault="005C41C2" w:rsidP="00C11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адрес: </w:t>
            </w:r>
            <w:proofErr w:type="spellStart"/>
            <w:r w:rsidRPr="00BD0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econom</w:t>
            </w:r>
            <w:proofErr w:type="spellEnd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D0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proofErr w:type="spellEnd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D0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D0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C41C2" w:rsidRPr="00BD0821" w:rsidTr="00C11663">
        <w:tblPrEx>
          <w:tblLook w:val="01E0" w:firstRow="1" w:lastRow="1" w:firstColumn="1" w:lastColumn="1" w:noHBand="0" w:noVBand="0"/>
        </w:tblPrEx>
        <w:tc>
          <w:tcPr>
            <w:tcW w:w="709" w:type="dxa"/>
          </w:tcPr>
          <w:p w:rsidR="005C41C2" w:rsidRPr="00BD0821" w:rsidRDefault="005C41C2" w:rsidP="00C11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</w:t>
            </w:r>
          </w:p>
        </w:tc>
        <w:tc>
          <w:tcPr>
            <w:tcW w:w="2254" w:type="dxa"/>
          </w:tcPr>
          <w:p w:rsidR="005C41C2" w:rsidRPr="00BD0821" w:rsidRDefault="005C41C2" w:rsidP="00C11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Данные о заявителе</w:t>
            </w:r>
          </w:p>
          <w:p w:rsidR="005C41C2" w:rsidRPr="00BD0821" w:rsidRDefault="005C41C2" w:rsidP="00C11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(органа исполнительной власти края/органа местного самоуправления)</w:t>
            </w:r>
          </w:p>
        </w:tc>
        <w:tc>
          <w:tcPr>
            <w:tcW w:w="6818" w:type="dxa"/>
            <w:gridSpan w:val="10"/>
          </w:tcPr>
          <w:p w:rsidR="005C41C2" w:rsidRPr="00BD0821" w:rsidRDefault="005C41C2" w:rsidP="00C11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Наименование: Администрация муниципального образования Тбилисский район</w:t>
            </w:r>
          </w:p>
          <w:p w:rsidR="005C41C2" w:rsidRPr="00BD0821" w:rsidRDefault="005C41C2" w:rsidP="00C11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352360, Краснодарский край, ст. </w:t>
            </w:r>
            <w:proofErr w:type="gramStart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Тбилисская</w:t>
            </w:r>
            <w:proofErr w:type="gramEnd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, ул. Первомайская, 17</w:t>
            </w:r>
          </w:p>
          <w:p w:rsidR="005C41C2" w:rsidRPr="00BD0821" w:rsidRDefault="005C41C2" w:rsidP="00C11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 w:rsidRPr="00BD0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D0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</w:t>
            </w:r>
            <w:proofErr w:type="spellEnd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D0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tbilisskaya</w:t>
            </w:r>
            <w:proofErr w:type="spellEnd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D0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5C41C2" w:rsidRPr="00BD0821" w:rsidRDefault="005C41C2" w:rsidP="00C11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Телефон/факс: 8(86158) 3-27-00</w:t>
            </w:r>
          </w:p>
          <w:p w:rsidR="005C41C2" w:rsidRPr="00BD0821" w:rsidRDefault="005C41C2" w:rsidP="00C11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адрес: </w:t>
            </w:r>
            <w:proofErr w:type="spellStart"/>
            <w:r w:rsidRPr="00BD0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econom</w:t>
            </w:r>
            <w:proofErr w:type="spellEnd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D0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proofErr w:type="spellEnd"/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D0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D0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C41C2" w:rsidRPr="00BD0821" w:rsidTr="00C11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8968" w:type="dxa"/>
            <w:gridSpan w:val="11"/>
          </w:tcPr>
          <w:p w:rsidR="005C41C2" w:rsidRPr="00BD0821" w:rsidRDefault="005C41C2" w:rsidP="00C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1C2" w:rsidRPr="00BD0821" w:rsidRDefault="005C41C2" w:rsidP="00C11663">
            <w:pPr>
              <w:tabs>
                <w:tab w:val="left" w:pos="59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 - администрация муниципального образования Тбилисский район </w:t>
            </w:r>
          </w:p>
          <w:p w:rsidR="005C41C2" w:rsidRPr="00BD0821" w:rsidRDefault="005C41C2" w:rsidP="00C11663">
            <w:pPr>
              <w:tabs>
                <w:tab w:val="left" w:pos="59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1C2" w:rsidRPr="00BD0821" w:rsidRDefault="005C41C2" w:rsidP="00C11663">
            <w:pPr>
              <w:tabs>
                <w:tab w:val="left" w:pos="59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1C2" w:rsidRPr="00BD0821" w:rsidRDefault="005C41C2" w:rsidP="00C11663">
            <w:pPr>
              <w:tabs>
                <w:tab w:val="left" w:pos="59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1C2" w:rsidRPr="00BD0821" w:rsidRDefault="005C41C2" w:rsidP="00C11663">
            <w:pPr>
              <w:tabs>
                <w:tab w:val="left" w:pos="59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="00611ECB" w:rsidRPr="00BD0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5C41C2" w:rsidRPr="00BD0821" w:rsidRDefault="005C41C2" w:rsidP="0094460B">
            <w:pPr>
              <w:tabs>
                <w:tab w:val="left" w:pos="5928"/>
              </w:tabs>
              <w:spacing w:after="0" w:line="240" w:lineRule="auto"/>
              <w:ind w:right="-7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 xml:space="preserve">Тбилисский район                                                                            </w:t>
            </w:r>
            <w:r w:rsidR="00837B3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BD0821">
              <w:rPr>
                <w:rFonts w:ascii="Times New Roman" w:hAnsi="Times New Roman" w:cs="Times New Roman"/>
                <w:sz w:val="24"/>
                <w:szCs w:val="24"/>
              </w:rPr>
              <w:t>Е.Г. Ильин</w:t>
            </w:r>
          </w:p>
        </w:tc>
        <w:tc>
          <w:tcPr>
            <w:tcW w:w="813" w:type="dxa"/>
          </w:tcPr>
          <w:p w:rsidR="005C41C2" w:rsidRPr="00BD0821" w:rsidRDefault="005C41C2" w:rsidP="00C11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1C2" w:rsidRPr="00BD0821" w:rsidRDefault="005C41C2" w:rsidP="00C11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1C2" w:rsidRPr="00BD0821" w:rsidRDefault="005C41C2" w:rsidP="00C11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1C2" w:rsidRPr="00BD0821" w:rsidRDefault="005C41C2" w:rsidP="00C11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1C2" w:rsidRPr="00BD0821" w:rsidRDefault="005C41C2" w:rsidP="00C11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1ECB" w:rsidRDefault="00611ECB" w:rsidP="007C2130"/>
    <w:p w:rsidR="00611ECB" w:rsidRPr="00611ECB" w:rsidRDefault="00611ECB" w:rsidP="00611ECB"/>
    <w:p w:rsidR="00611ECB" w:rsidRPr="00611ECB" w:rsidRDefault="00611ECB" w:rsidP="00611ECB"/>
    <w:p w:rsidR="00611ECB" w:rsidRPr="00611ECB" w:rsidRDefault="00611ECB" w:rsidP="00611ECB"/>
    <w:p w:rsidR="00611ECB" w:rsidRPr="00611ECB" w:rsidRDefault="00611ECB" w:rsidP="00611ECB"/>
    <w:p w:rsidR="00611ECB" w:rsidRPr="00611ECB" w:rsidRDefault="00611ECB" w:rsidP="00611ECB"/>
    <w:p w:rsidR="00611ECB" w:rsidRPr="00611ECB" w:rsidRDefault="00611ECB" w:rsidP="00611ECB"/>
    <w:p w:rsidR="00611ECB" w:rsidRPr="00611ECB" w:rsidRDefault="00611ECB" w:rsidP="00611ECB"/>
    <w:p w:rsidR="00611ECB" w:rsidRPr="00611ECB" w:rsidRDefault="00611ECB" w:rsidP="00611ECB"/>
    <w:p w:rsidR="00611ECB" w:rsidRPr="00611ECB" w:rsidRDefault="00611ECB" w:rsidP="00611ECB"/>
    <w:p w:rsidR="00611ECB" w:rsidRPr="00611ECB" w:rsidRDefault="00611ECB" w:rsidP="00611ECB"/>
    <w:p w:rsidR="00611ECB" w:rsidRPr="00611ECB" w:rsidRDefault="00611ECB" w:rsidP="00611ECB">
      <w:bookmarkStart w:id="0" w:name="_GoBack"/>
      <w:bookmarkEnd w:id="0"/>
    </w:p>
    <w:p w:rsidR="00611ECB" w:rsidRPr="00611ECB" w:rsidRDefault="00611ECB" w:rsidP="00611ECB"/>
    <w:p w:rsidR="00611ECB" w:rsidRDefault="00611ECB" w:rsidP="00611ECB"/>
    <w:p w:rsidR="00023741" w:rsidRPr="00611ECB" w:rsidRDefault="00FA6BB2" w:rsidP="00611ECB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AD601A">
        <w:rPr>
          <w:sz w:val="28"/>
          <w:szCs w:val="28"/>
        </w:rPr>
        <w:t>3</w:t>
      </w:r>
      <w:r w:rsidR="00611ECB" w:rsidRPr="00611ECB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="00611ECB" w:rsidRPr="00611ECB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4837AF">
        <w:rPr>
          <w:sz w:val="28"/>
          <w:szCs w:val="28"/>
        </w:rPr>
        <w:t>1</w:t>
      </w:r>
      <w:r w:rsidR="00611ECB" w:rsidRPr="00611ECB">
        <w:rPr>
          <w:sz w:val="28"/>
          <w:szCs w:val="28"/>
        </w:rPr>
        <w:t xml:space="preserve"> г.</w:t>
      </w:r>
    </w:p>
    <w:sectPr w:rsidR="00023741" w:rsidRPr="00611ECB" w:rsidSect="00C33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97472"/>
    <w:multiLevelType w:val="hybridMultilevel"/>
    <w:tmpl w:val="93442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2130"/>
    <w:rsid w:val="00023741"/>
    <w:rsid w:val="00164048"/>
    <w:rsid w:val="001B05E5"/>
    <w:rsid w:val="002126CF"/>
    <w:rsid w:val="00213D5B"/>
    <w:rsid w:val="00235B90"/>
    <w:rsid w:val="00277B03"/>
    <w:rsid w:val="0037700B"/>
    <w:rsid w:val="00391316"/>
    <w:rsid w:val="003B20E0"/>
    <w:rsid w:val="00400FCC"/>
    <w:rsid w:val="004230E7"/>
    <w:rsid w:val="004837AF"/>
    <w:rsid w:val="004C4FBB"/>
    <w:rsid w:val="005453FC"/>
    <w:rsid w:val="00554F0C"/>
    <w:rsid w:val="00577D1B"/>
    <w:rsid w:val="005A01E2"/>
    <w:rsid w:val="005A77BB"/>
    <w:rsid w:val="005C41C2"/>
    <w:rsid w:val="00611ECB"/>
    <w:rsid w:val="00632482"/>
    <w:rsid w:val="006B2227"/>
    <w:rsid w:val="006C15AE"/>
    <w:rsid w:val="006D13AF"/>
    <w:rsid w:val="0070020A"/>
    <w:rsid w:val="00767F44"/>
    <w:rsid w:val="007C1F85"/>
    <w:rsid w:val="007C2130"/>
    <w:rsid w:val="00837B3E"/>
    <w:rsid w:val="0094460B"/>
    <w:rsid w:val="00944BFE"/>
    <w:rsid w:val="00997264"/>
    <w:rsid w:val="009A6A04"/>
    <w:rsid w:val="00A272D9"/>
    <w:rsid w:val="00A36348"/>
    <w:rsid w:val="00A961F9"/>
    <w:rsid w:val="00AA49AE"/>
    <w:rsid w:val="00AD139B"/>
    <w:rsid w:val="00AD601A"/>
    <w:rsid w:val="00AE0B43"/>
    <w:rsid w:val="00AF08D4"/>
    <w:rsid w:val="00B52A49"/>
    <w:rsid w:val="00B54344"/>
    <w:rsid w:val="00B73A08"/>
    <w:rsid w:val="00B94046"/>
    <w:rsid w:val="00BB0203"/>
    <w:rsid w:val="00BD0821"/>
    <w:rsid w:val="00BD2118"/>
    <w:rsid w:val="00C11663"/>
    <w:rsid w:val="00C33ABF"/>
    <w:rsid w:val="00C82AF1"/>
    <w:rsid w:val="00C846B9"/>
    <w:rsid w:val="00CE600E"/>
    <w:rsid w:val="00D2259B"/>
    <w:rsid w:val="00E213EE"/>
    <w:rsid w:val="00EE6E53"/>
    <w:rsid w:val="00F1112D"/>
    <w:rsid w:val="00F25603"/>
    <w:rsid w:val="00F8008F"/>
    <w:rsid w:val="00F941CF"/>
    <w:rsid w:val="00FA6BB2"/>
    <w:rsid w:val="00FB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ABF"/>
  </w:style>
  <w:style w:type="paragraph" w:styleId="1">
    <w:name w:val="heading 1"/>
    <w:basedOn w:val="a"/>
    <w:next w:val="a"/>
    <w:link w:val="10"/>
    <w:uiPriority w:val="9"/>
    <w:qFormat/>
    <w:rsid w:val="00A961F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60B"/>
    <w:pPr>
      <w:ind w:left="720"/>
      <w:contextualSpacing/>
    </w:pPr>
    <w:rPr>
      <w:rFonts w:eastAsiaTheme="minorHAnsi"/>
      <w:lang w:eastAsia="en-US"/>
    </w:rPr>
  </w:style>
  <w:style w:type="paragraph" w:styleId="a4">
    <w:name w:val="Title"/>
    <w:basedOn w:val="a"/>
    <w:link w:val="a5"/>
    <w:qFormat/>
    <w:rsid w:val="00A961F9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  <w:lang w:val="x-none" w:eastAsia="x-none"/>
    </w:rPr>
  </w:style>
  <w:style w:type="character" w:customStyle="1" w:styleId="a5">
    <w:name w:val="Название Знак"/>
    <w:basedOn w:val="a0"/>
    <w:link w:val="a4"/>
    <w:rsid w:val="00A961F9"/>
    <w:rPr>
      <w:rFonts w:ascii="Times New Roman" w:eastAsia="Times New Roman" w:hAnsi="Times New Roman" w:cs="Times New Roman"/>
      <w:i/>
      <w:sz w:val="28"/>
      <w:szCs w:val="20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A961F9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Econom</cp:lastModifiedBy>
  <cp:revision>47</cp:revision>
  <cp:lastPrinted>2016-12-15T06:10:00Z</cp:lastPrinted>
  <dcterms:created xsi:type="dcterms:W3CDTF">2014-04-22T10:49:00Z</dcterms:created>
  <dcterms:modified xsi:type="dcterms:W3CDTF">2021-12-20T09:16:00Z</dcterms:modified>
</cp:coreProperties>
</file>